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D162A8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8114DA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t xml:space="preserve">        </w:t>
            </w:r>
            <w:r w:rsidRPr="008114DA">
              <w:rPr>
                <w:i/>
                <w:sz w:val="28"/>
                <w:szCs w:val="28"/>
              </w:rPr>
              <w:t>0</w:t>
            </w:r>
            <w:r w:rsidR="008C1004">
              <w:rPr>
                <w:i/>
                <w:sz w:val="28"/>
                <w:szCs w:val="28"/>
              </w:rPr>
              <w:t>6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5014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1004" w:rsidRDefault="008C100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1004" w:rsidRDefault="008C100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1004" w:rsidRDefault="008C100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1004" w:rsidRDefault="008C100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1004" w:rsidRDefault="008C100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1004" w:rsidRDefault="008C100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1004" w:rsidRDefault="008C100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1004" w:rsidRDefault="008C100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1004" w:rsidRDefault="008C100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1004" w:rsidRDefault="008C100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8C1004">
              <w:rPr>
                <w:rFonts w:ascii="Times New Roman" w:hAnsi="Times New Roman"/>
                <w:i/>
                <w:sz w:val="28"/>
                <w:szCs w:val="28"/>
              </w:rPr>
              <w:t>P. Biswas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8C1004" w:rsidRDefault="008C1004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Mr. S. Nandy,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</w:t>
            </w:r>
            <w:r w:rsidR="008C1004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Mr. </w:t>
            </w:r>
            <w:r w:rsidR="008C1004">
              <w:rPr>
                <w:rFonts w:ascii="Times New Roman" w:hAnsi="Times New Roman"/>
                <w:i/>
                <w:sz w:val="28"/>
                <w:szCs w:val="28"/>
              </w:rPr>
              <w:t>G.P. Banerjee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9040FE" w:rsidRDefault="007F3A44" w:rsidP="008C1004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8C1004">
              <w:rPr>
                <w:rFonts w:ascii="Times New Roman" w:hAnsi="Times New Roman"/>
                <w:i/>
                <w:sz w:val="28"/>
                <w:szCs w:val="28"/>
              </w:rPr>
              <w:t xml:space="preserve">Reply and rejoinder have not been filed by the parties till date.  On prayer of Learned Counsel for the respondents list the matter under the heading reply/rejoinder on </w:t>
            </w:r>
            <w:r w:rsidR="008C1004" w:rsidRPr="00786A53">
              <w:rPr>
                <w:rFonts w:ascii="Times New Roman" w:hAnsi="Times New Roman"/>
                <w:b/>
                <w:i/>
                <w:sz w:val="28"/>
                <w:szCs w:val="28"/>
              </w:rPr>
              <w:t>07.06.2018</w:t>
            </w:r>
            <w:r w:rsidR="008C100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C1004" w:rsidRDefault="008C1004" w:rsidP="008C1004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The respondents are directed to file reply within a period of 4 (four) weeks and rejoinder, if any, may be filed by the applicant within a period of 2 (two) weeks thereafter.  The copy of document must be exchanged between the parties before filing in the Tribunal.</w:t>
            </w:r>
          </w:p>
          <w:p w:rsidR="008C1004" w:rsidRPr="009040FE" w:rsidRDefault="008C1004" w:rsidP="008C1004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Plain copy to both parties.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91" w:rsidRDefault="00D60C91" w:rsidP="004645CA">
      <w:pPr>
        <w:spacing w:after="0" w:line="240" w:lineRule="auto"/>
      </w:pPr>
      <w:r>
        <w:separator/>
      </w:r>
    </w:p>
  </w:endnote>
  <w:endnote w:type="continuationSeparator" w:id="1">
    <w:p w:rsidR="00D60C91" w:rsidRDefault="00D60C91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91" w:rsidRDefault="00D60C91" w:rsidP="004645CA">
      <w:pPr>
        <w:spacing w:after="0" w:line="240" w:lineRule="auto"/>
      </w:pPr>
      <w:r>
        <w:separator/>
      </w:r>
    </w:p>
  </w:footnote>
  <w:footnote w:type="continuationSeparator" w:id="1">
    <w:p w:rsidR="00D60C91" w:rsidRDefault="00D60C91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2E63DA">
      <w:rPr>
        <w:rFonts w:ascii="Times New Roman" w:hAnsi="Times New Roman" w:cs="Times New Roman"/>
        <w:b/>
        <w:u w:val="single"/>
      </w:rPr>
      <w:t>602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2E63DA">
      <w:rPr>
        <w:rFonts w:ascii="Times New Roman" w:hAnsi="Times New Roman" w:cs="Times New Roman"/>
        <w:b/>
        <w:u w:val="single"/>
      </w:rPr>
      <w:t>17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2E63DA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SUMIT BARUA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156E95"/>
    <w:rsid w:val="001730C8"/>
    <w:rsid w:val="00221893"/>
    <w:rsid w:val="0025014A"/>
    <w:rsid w:val="0025642B"/>
    <w:rsid w:val="00261C36"/>
    <w:rsid w:val="002E63DA"/>
    <w:rsid w:val="002F1ED4"/>
    <w:rsid w:val="003151A4"/>
    <w:rsid w:val="00331274"/>
    <w:rsid w:val="00433836"/>
    <w:rsid w:val="004645CA"/>
    <w:rsid w:val="00470B68"/>
    <w:rsid w:val="0049010D"/>
    <w:rsid w:val="004A5702"/>
    <w:rsid w:val="004A6593"/>
    <w:rsid w:val="004E65A1"/>
    <w:rsid w:val="005102C4"/>
    <w:rsid w:val="00525C5B"/>
    <w:rsid w:val="0055236C"/>
    <w:rsid w:val="00604D0E"/>
    <w:rsid w:val="00605B5C"/>
    <w:rsid w:val="00667ECB"/>
    <w:rsid w:val="00724EF6"/>
    <w:rsid w:val="00786A53"/>
    <w:rsid w:val="007F3A44"/>
    <w:rsid w:val="008114DA"/>
    <w:rsid w:val="008C1004"/>
    <w:rsid w:val="009040FE"/>
    <w:rsid w:val="00950255"/>
    <w:rsid w:val="009A4A60"/>
    <w:rsid w:val="00A62FA1"/>
    <w:rsid w:val="00A765FD"/>
    <w:rsid w:val="00A84692"/>
    <w:rsid w:val="00AA1F6A"/>
    <w:rsid w:val="00AC065B"/>
    <w:rsid w:val="00AC1CF3"/>
    <w:rsid w:val="00AE6B34"/>
    <w:rsid w:val="00B83A8D"/>
    <w:rsid w:val="00BA3683"/>
    <w:rsid w:val="00BB4C7C"/>
    <w:rsid w:val="00C34EEC"/>
    <w:rsid w:val="00CD33DA"/>
    <w:rsid w:val="00CE12D3"/>
    <w:rsid w:val="00CF42B9"/>
    <w:rsid w:val="00CF7E29"/>
    <w:rsid w:val="00D162A8"/>
    <w:rsid w:val="00D23A47"/>
    <w:rsid w:val="00D30382"/>
    <w:rsid w:val="00D60C91"/>
    <w:rsid w:val="00DE043A"/>
    <w:rsid w:val="00E7634E"/>
    <w:rsid w:val="00E91F06"/>
    <w:rsid w:val="00F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6</cp:revision>
  <dcterms:created xsi:type="dcterms:W3CDTF">2018-02-28T09:22:00Z</dcterms:created>
  <dcterms:modified xsi:type="dcterms:W3CDTF">2018-02-28T09:27:00Z</dcterms:modified>
</cp:coreProperties>
</file>